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5E26F" w14:textId="77777777" w:rsidR="008A47B8" w:rsidRDefault="008A47B8">
      <w:pPr>
        <w:jc w:val="center"/>
        <w:rPr>
          <w:b/>
          <w:color w:val="000000"/>
          <w:sz w:val="12"/>
        </w:rPr>
      </w:pPr>
    </w:p>
    <w:p w14:paraId="425C9EEE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5A0FCA7E" wp14:editId="2AD82435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9EBCC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0CE7DB10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5CBA24C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01DFAE6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2F39B8" w14:textId="281AFB07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8167F1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8167F1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6528FC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6611C301" w14:textId="77777777" w:rsidR="008167F1" w:rsidRDefault="008167F1" w:rsidP="00FC051D">
            <w:pPr>
              <w:pStyle w:val="a5"/>
              <w:rPr>
                <w:b/>
                <w:bCs/>
              </w:rPr>
            </w:pPr>
          </w:p>
          <w:p w14:paraId="6356543B" w14:textId="77777777" w:rsidR="001827CD" w:rsidRPr="001827CD" w:rsidRDefault="001827CD" w:rsidP="001827CD">
            <w:pPr>
              <w:pStyle w:val="a5"/>
              <w:spacing w:line="276" w:lineRule="auto"/>
              <w:rPr>
                <w:b/>
                <w:bCs/>
              </w:rPr>
            </w:pPr>
            <w:r w:rsidRPr="001827CD">
              <w:rPr>
                <w:b/>
                <w:bCs/>
              </w:rPr>
              <w:t>О внесении изменения в решение</w:t>
            </w:r>
          </w:p>
          <w:p w14:paraId="01EA3547" w14:textId="762DF6D6" w:rsidR="001827CD" w:rsidRPr="001827CD" w:rsidRDefault="001827CD" w:rsidP="001827CD">
            <w:pPr>
              <w:pStyle w:val="a5"/>
              <w:spacing w:line="276" w:lineRule="auto"/>
              <w:rPr>
                <w:b/>
                <w:bCs/>
              </w:rPr>
            </w:pPr>
            <w:r w:rsidRPr="001827CD">
              <w:rPr>
                <w:b/>
                <w:bCs/>
              </w:rPr>
              <w:t>Территориальной избирательной комиссии № 63 от 28.06.2024</w:t>
            </w:r>
            <w:r w:rsidR="006528FC">
              <w:rPr>
                <w:b/>
                <w:bCs/>
              </w:rPr>
              <w:t xml:space="preserve"> № 50-2</w:t>
            </w:r>
          </w:p>
          <w:p w14:paraId="110A901B" w14:textId="77777777" w:rsidR="001827CD" w:rsidRPr="001827CD" w:rsidRDefault="001827CD" w:rsidP="001827CD">
            <w:pPr>
              <w:pStyle w:val="a5"/>
              <w:spacing w:line="276" w:lineRule="auto"/>
              <w:rPr>
                <w:b/>
                <w:bCs/>
              </w:rPr>
            </w:pPr>
            <w:r w:rsidRPr="001827CD">
              <w:rPr>
                <w:b/>
                <w:bCs/>
              </w:rPr>
              <w:t>«О распределении средств бюджета Санкт-Петербурга, выделенных Территориальной избирательной комиссии № 63, предусмотренных</w:t>
            </w:r>
          </w:p>
          <w:p w14:paraId="5D470ED6" w14:textId="77777777" w:rsidR="001827CD" w:rsidRPr="001827CD" w:rsidRDefault="001827CD" w:rsidP="001827CD">
            <w:pPr>
              <w:pStyle w:val="a5"/>
              <w:spacing w:line="276" w:lineRule="auto"/>
              <w:rPr>
                <w:b/>
                <w:bCs/>
              </w:rPr>
            </w:pPr>
            <w:r w:rsidRPr="001827CD">
              <w:rPr>
                <w:b/>
                <w:bCs/>
              </w:rPr>
              <w:t xml:space="preserve">на выплату компенсации и дополнительной оплаты труда (вознаграждения) членам участковых избирательных комиссий </w:t>
            </w:r>
          </w:p>
          <w:p w14:paraId="0A110CF9" w14:textId="4E058BD3" w:rsidR="001827CD" w:rsidRPr="001827CD" w:rsidRDefault="001827CD" w:rsidP="001827CD">
            <w:pPr>
              <w:pStyle w:val="a5"/>
              <w:spacing w:line="276" w:lineRule="auto"/>
              <w:rPr>
                <w:b/>
                <w:bCs/>
              </w:rPr>
            </w:pPr>
            <w:r w:rsidRPr="001827CD">
              <w:rPr>
                <w:b/>
                <w:bCs/>
              </w:rPr>
              <w:t xml:space="preserve">на подготовку и проведение выборов высшего должностного лица </w:t>
            </w:r>
            <w:r>
              <w:rPr>
                <w:b/>
                <w:bCs/>
              </w:rPr>
              <w:t xml:space="preserve">              </w:t>
            </w:r>
            <w:r w:rsidRPr="001827CD">
              <w:rPr>
                <w:b/>
                <w:bCs/>
              </w:rPr>
              <w:t xml:space="preserve">Санкт-Петербурга – Губернатора Санкт-Петербурга, </w:t>
            </w:r>
          </w:p>
          <w:p w14:paraId="084B2B99" w14:textId="4B2B6F25" w:rsidR="008A47B8" w:rsidRPr="008167F1" w:rsidRDefault="001827CD" w:rsidP="001827CD">
            <w:pPr>
              <w:pStyle w:val="a5"/>
              <w:spacing w:line="276" w:lineRule="auto"/>
              <w:rPr>
                <w:b/>
                <w:bCs/>
                <w:lang w:eastAsia="ru-RU"/>
              </w:rPr>
            </w:pPr>
            <w:r w:rsidRPr="001827CD">
              <w:rPr>
                <w:b/>
                <w:bCs/>
              </w:rPr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1A7AAF08" w:rsidR="008A47B8" w:rsidRPr="009D3B2A" w:rsidRDefault="001827CD" w:rsidP="001827C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решениями Санкт-Петербургской избирательной комиссии от 6 июня 2024 года № 89-14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года», от 18 июня 2024 года № 91-11«О распределении средств бюджета Санкт-Петербурга, выделенных Санкт-Петербургской избирательной комиссии на подготовку и проведение выборов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от 9 июля 2024 года № 97-10 «О дополнительном выделении средств бюджета Санкт-Петербурга на подготовку и проведение выборов высшего должностного лица Санкт-Петербурга – Губернатора Санкт-Петербурга, </w:t>
      </w: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назначенных на 8 сентября 2024 года»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1DBDC44A" w14:textId="5BB4DE0D" w:rsidR="001827CD" w:rsidRDefault="008167F1" w:rsidP="001827CD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>Внести в решение Территориальной избирательной комиссии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№  63 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от 28.06.2024 № </w:t>
      </w:r>
      <w:r w:rsidR="006528FC">
        <w:rPr>
          <w:rFonts w:ascii="Times New Roman" w:eastAsia="Times New Roman" w:hAnsi="Times New Roman"/>
          <w:sz w:val="28"/>
          <w:szCs w:val="28"/>
          <w:lang w:eastAsia="ru-RU"/>
        </w:rPr>
        <w:t>50-2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28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>«О распределении средств бюджета Санкт-Петербурга, выделенных Территориальной избирательной комиссии № 63, предусмотренных на выплату компенсации и дополнительной оплаты труда (вознаграждения) членам участковых избирательных комиссий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>на подготовку и проведение выборов высшего должностного лица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– Губернатора 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назначенных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>на 8 сентября 2024 года», (далее – решение) изменение, изложив приложение к решению в редакции согласно приложению</w:t>
      </w:r>
      <w:r w:rsidR="006528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1827CD" w:rsidRP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1827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8E457DC" w14:textId="77777777" w:rsidR="001827CD" w:rsidRDefault="001827CD" w:rsidP="001827CD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14:paraId="008734FD" w14:textId="44B7806C" w:rsidR="001827CD" w:rsidRDefault="0005479E" w:rsidP="001827CD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27CD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4C76B193" w:rsidR="008A47B8" w:rsidRPr="001827CD" w:rsidRDefault="0005479E" w:rsidP="001827CD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27CD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1827C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1827CD">
        <w:rPr>
          <w:rFonts w:ascii="Times New Roman" w:hAnsi="Times New Roman"/>
          <w:spacing w:val="-8"/>
          <w:sz w:val="28"/>
          <w:szCs w:val="28"/>
        </w:rPr>
        <w:br/>
      </w:r>
      <w:r w:rsidRPr="001827CD">
        <w:rPr>
          <w:rFonts w:ascii="Times New Roman" w:hAnsi="Times New Roman"/>
          <w:sz w:val="28"/>
          <w:szCs w:val="28"/>
        </w:rPr>
        <w:t>на председателя</w:t>
      </w:r>
      <w:r w:rsidRPr="001827CD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1827C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1827C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1827C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1827C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1827C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1827C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E9DE2BB" w14:textId="77777777" w:rsidR="008A47B8" w:rsidRDefault="008A47B8"/>
    <w:p w14:paraId="23A2D87E" w14:textId="77777777" w:rsidR="008167F1" w:rsidRDefault="008167F1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2D8AC" w14:textId="77777777" w:rsidR="004F0128" w:rsidRDefault="004F0128">
      <w:pPr>
        <w:spacing w:line="240" w:lineRule="auto"/>
      </w:pPr>
      <w:r>
        <w:separator/>
      </w:r>
    </w:p>
  </w:endnote>
  <w:endnote w:type="continuationSeparator" w:id="0">
    <w:p w14:paraId="58F38F17" w14:textId="77777777" w:rsidR="004F0128" w:rsidRDefault="004F01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B3023" w14:textId="77777777" w:rsidR="004F0128" w:rsidRDefault="004F0128">
      <w:pPr>
        <w:spacing w:after="0"/>
      </w:pPr>
      <w:r>
        <w:separator/>
      </w:r>
    </w:p>
  </w:footnote>
  <w:footnote w:type="continuationSeparator" w:id="0">
    <w:p w14:paraId="76776757" w14:textId="77777777" w:rsidR="004F0128" w:rsidRDefault="004F0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hybridMultilevel"/>
    <w:tmpl w:val="59EAC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0F2C8E"/>
    <w:rsid w:val="001238AF"/>
    <w:rsid w:val="00123B9D"/>
    <w:rsid w:val="00180AE5"/>
    <w:rsid w:val="001827CD"/>
    <w:rsid w:val="001857EA"/>
    <w:rsid w:val="001E1055"/>
    <w:rsid w:val="00225D8A"/>
    <w:rsid w:val="00282A3A"/>
    <w:rsid w:val="0029733D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4141A1"/>
    <w:rsid w:val="004541FA"/>
    <w:rsid w:val="00475755"/>
    <w:rsid w:val="00484E51"/>
    <w:rsid w:val="004A7892"/>
    <w:rsid w:val="004B3595"/>
    <w:rsid w:val="004F0128"/>
    <w:rsid w:val="005E47C1"/>
    <w:rsid w:val="005E4E16"/>
    <w:rsid w:val="005F631A"/>
    <w:rsid w:val="005F7F9B"/>
    <w:rsid w:val="00611943"/>
    <w:rsid w:val="006528FC"/>
    <w:rsid w:val="00710168"/>
    <w:rsid w:val="007110EB"/>
    <w:rsid w:val="00712A3F"/>
    <w:rsid w:val="0073352E"/>
    <w:rsid w:val="0078123C"/>
    <w:rsid w:val="007833D6"/>
    <w:rsid w:val="008167F1"/>
    <w:rsid w:val="008279C4"/>
    <w:rsid w:val="00843934"/>
    <w:rsid w:val="00867CD5"/>
    <w:rsid w:val="00890998"/>
    <w:rsid w:val="008A47B8"/>
    <w:rsid w:val="00976851"/>
    <w:rsid w:val="009D3B2A"/>
    <w:rsid w:val="00AD48D6"/>
    <w:rsid w:val="00B00D02"/>
    <w:rsid w:val="00B115AE"/>
    <w:rsid w:val="00B504B4"/>
    <w:rsid w:val="00B7213F"/>
    <w:rsid w:val="00BA4438"/>
    <w:rsid w:val="00C246FB"/>
    <w:rsid w:val="00C745FC"/>
    <w:rsid w:val="00C75CB2"/>
    <w:rsid w:val="00C75DBF"/>
    <w:rsid w:val="00D07FAA"/>
    <w:rsid w:val="00D352A5"/>
    <w:rsid w:val="00DB0D64"/>
    <w:rsid w:val="00DE30A5"/>
    <w:rsid w:val="00EA7BC7"/>
    <w:rsid w:val="00F1135B"/>
    <w:rsid w:val="00FC051D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2</cp:revision>
  <cp:lastPrinted>2024-07-12T10:30:00Z</cp:lastPrinted>
  <dcterms:created xsi:type="dcterms:W3CDTF">2024-07-18T13:14:00Z</dcterms:created>
  <dcterms:modified xsi:type="dcterms:W3CDTF">2024-07-18T13:14:00Z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